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79" w:rsidRPr="00C54202" w:rsidRDefault="0074301D" w:rsidP="00C542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068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33EEA" w:rsidRDefault="0074301D" w:rsidP="00442E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068">
        <w:rPr>
          <w:rFonts w:ascii="Times New Roman" w:hAnsi="Times New Roman" w:cs="Times New Roman"/>
          <w:sz w:val="28"/>
          <w:szCs w:val="28"/>
        </w:rPr>
        <w:t>В городских парках</w:t>
      </w:r>
      <w:r w:rsidR="007465E4" w:rsidRPr="00D14068">
        <w:rPr>
          <w:rFonts w:ascii="Times New Roman" w:hAnsi="Times New Roman" w:cs="Times New Roman"/>
          <w:sz w:val="28"/>
          <w:szCs w:val="28"/>
        </w:rPr>
        <w:t xml:space="preserve"> и </w:t>
      </w:r>
      <w:r w:rsidR="00F33EEA" w:rsidRPr="00D14068">
        <w:rPr>
          <w:rFonts w:ascii="Times New Roman" w:hAnsi="Times New Roman" w:cs="Times New Roman"/>
          <w:sz w:val="28"/>
          <w:szCs w:val="28"/>
        </w:rPr>
        <w:t>на улицах осенью накапливается огромное количество</w:t>
      </w:r>
      <w:r w:rsidR="007465E4" w:rsidRPr="00D14068">
        <w:rPr>
          <w:rFonts w:ascii="Times New Roman" w:hAnsi="Times New Roman" w:cs="Times New Roman"/>
          <w:sz w:val="28"/>
          <w:szCs w:val="28"/>
        </w:rPr>
        <w:t xml:space="preserve"> листового </w:t>
      </w:r>
      <w:proofErr w:type="spellStart"/>
      <w:r w:rsidR="007465E4" w:rsidRPr="00D14068">
        <w:rPr>
          <w:rFonts w:ascii="Times New Roman" w:hAnsi="Times New Roman" w:cs="Times New Roman"/>
          <w:sz w:val="28"/>
          <w:szCs w:val="28"/>
        </w:rPr>
        <w:t>опада</w:t>
      </w:r>
      <w:proofErr w:type="spellEnd"/>
      <w:r w:rsidR="00F33EEA" w:rsidRPr="00D14068">
        <w:rPr>
          <w:rFonts w:ascii="Times New Roman" w:hAnsi="Times New Roman" w:cs="Times New Roman"/>
          <w:sz w:val="28"/>
          <w:szCs w:val="28"/>
        </w:rPr>
        <w:t xml:space="preserve">. При </w:t>
      </w:r>
      <w:r w:rsidR="007465E4" w:rsidRPr="00D14068">
        <w:rPr>
          <w:rFonts w:ascii="Times New Roman" w:hAnsi="Times New Roman" w:cs="Times New Roman"/>
          <w:sz w:val="28"/>
          <w:szCs w:val="28"/>
        </w:rPr>
        <w:t xml:space="preserve">его </w:t>
      </w:r>
      <w:r w:rsidR="00F33EEA" w:rsidRPr="00D14068">
        <w:rPr>
          <w:rFonts w:ascii="Times New Roman" w:hAnsi="Times New Roman" w:cs="Times New Roman"/>
          <w:sz w:val="28"/>
          <w:szCs w:val="28"/>
        </w:rPr>
        <w:t xml:space="preserve">сжигании загрязняется воздух, вывоз автомобилями на загородные свалки требует больших материальных затрат. Можно ли иначе решить </w:t>
      </w:r>
      <w:r w:rsidR="003140FF" w:rsidRPr="00D14068">
        <w:rPr>
          <w:rFonts w:ascii="Times New Roman" w:hAnsi="Times New Roman" w:cs="Times New Roman"/>
          <w:sz w:val="28"/>
          <w:szCs w:val="28"/>
        </w:rPr>
        <w:t xml:space="preserve">эту </w:t>
      </w:r>
      <w:r w:rsidR="00F33EEA" w:rsidRPr="00D14068">
        <w:rPr>
          <w:rFonts w:ascii="Times New Roman" w:hAnsi="Times New Roman" w:cs="Times New Roman"/>
          <w:sz w:val="28"/>
          <w:szCs w:val="28"/>
        </w:rPr>
        <w:t>проблему? Предложите несколько способов</w:t>
      </w:r>
      <w:r w:rsidR="007465E4" w:rsidRPr="00D14068">
        <w:t xml:space="preserve"> </w:t>
      </w:r>
      <w:r w:rsidR="007465E4" w:rsidRPr="00D14068">
        <w:rPr>
          <w:rFonts w:ascii="Times New Roman" w:hAnsi="Times New Roman" w:cs="Times New Roman"/>
          <w:sz w:val="28"/>
          <w:szCs w:val="28"/>
        </w:rPr>
        <w:t xml:space="preserve">уборки и переработки листового </w:t>
      </w:r>
      <w:proofErr w:type="spellStart"/>
      <w:r w:rsidR="007465E4" w:rsidRPr="00D14068">
        <w:rPr>
          <w:rFonts w:ascii="Times New Roman" w:hAnsi="Times New Roman" w:cs="Times New Roman"/>
          <w:sz w:val="28"/>
          <w:szCs w:val="28"/>
        </w:rPr>
        <w:t>опада</w:t>
      </w:r>
      <w:proofErr w:type="spellEnd"/>
      <w:r w:rsidR="00F33EEA" w:rsidRPr="00D14068">
        <w:rPr>
          <w:rFonts w:ascii="Times New Roman" w:hAnsi="Times New Roman" w:cs="Times New Roman"/>
          <w:sz w:val="28"/>
          <w:szCs w:val="28"/>
        </w:rPr>
        <w:t xml:space="preserve">, включая такой, когда </w:t>
      </w:r>
      <w:r w:rsidR="00D14068">
        <w:rPr>
          <w:rFonts w:ascii="Times New Roman" w:hAnsi="Times New Roman" w:cs="Times New Roman"/>
          <w:sz w:val="28"/>
          <w:szCs w:val="28"/>
        </w:rPr>
        <w:t>он</w:t>
      </w:r>
      <w:r w:rsidR="00F33EEA" w:rsidRPr="00D14068">
        <w:rPr>
          <w:rFonts w:ascii="Times New Roman" w:hAnsi="Times New Roman" w:cs="Times New Roman"/>
          <w:sz w:val="28"/>
          <w:szCs w:val="28"/>
        </w:rPr>
        <w:t xml:space="preserve"> превращается в гумус.</w:t>
      </w:r>
    </w:p>
    <w:p w:rsidR="00E86841" w:rsidRDefault="00E86841" w:rsidP="00C542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841" w:rsidRPr="00442ECB" w:rsidRDefault="0074301D" w:rsidP="00C542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442ECB" w:rsidRDefault="00442ECB" w:rsidP="00442E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D5">
        <w:rPr>
          <w:rFonts w:ascii="Times New Roman" w:hAnsi="Times New Roman" w:cs="Times New Roman"/>
          <w:sz w:val="28"/>
          <w:szCs w:val="28"/>
        </w:rPr>
        <w:t>Ознакомьтесь с основными положениями концепции устойчивого развития, получившей широкий общественный резонанс в мире после Международной конференции</w:t>
      </w:r>
      <w:r w:rsidR="00F039BE" w:rsidRPr="00675ED5">
        <w:rPr>
          <w:rFonts w:ascii="Times New Roman" w:hAnsi="Times New Roman" w:cs="Times New Roman"/>
          <w:sz w:val="28"/>
          <w:szCs w:val="28"/>
        </w:rPr>
        <w:t xml:space="preserve"> ООН</w:t>
      </w:r>
      <w:r w:rsidRPr="00675ED5">
        <w:rPr>
          <w:rFonts w:ascii="Times New Roman" w:hAnsi="Times New Roman" w:cs="Times New Roman"/>
          <w:sz w:val="28"/>
          <w:szCs w:val="28"/>
        </w:rPr>
        <w:t xml:space="preserve"> по окруж</w:t>
      </w:r>
      <w:r w:rsidR="00675ED5">
        <w:rPr>
          <w:rFonts w:ascii="Times New Roman" w:hAnsi="Times New Roman" w:cs="Times New Roman"/>
          <w:sz w:val="28"/>
          <w:szCs w:val="28"/>
        </w:rPr>
        <w:t>ающей среде и развитию в г. Рио-</w:t>
      </w:r>
      <w:r w:rsidRPr="00675ED5">
        <w:rPr>
          <w:rFonts w:ascii="Times New Roman" w:hAnsi="Times New Roman" w:cs="Times New Roman"/>
          <w:sz w:val="28"/>
          <w:szCs w:val="28"/>
        </w:rPr>
        <w:t>де</w:t>
      </w:r>
      <w:r w:rsidR="00675ED5">
        <w:rPr>
          <w:rFonts w:ascii="Times New Roman" w:hAnsi="Times New Roman" w:cs="Times New Roman"/>
          <w:sz w:val="28"/>
          <w:szCs w:val="28"/>
        </w:rPr>
        <w:t>-</w:t>
      </w:r>
      <w:r w:rsidRPr="00675ED5">
        <w:rPr>
          <w:rFonts w:ascii="Times New Roman" w:hAnsi="Times New Roman" w:cs="Times New Roman"/>
          <w:sz w:val="28"/>
          <w:szCs w:val="28"/>
        </w:rPr>
        <w:t xml:space="preserve">Жанейро </w:t>
      </w:r>
      <w:r w:rsidR="00675ED5">
        <w:rPr>
          <w:rFonts w:ascii="Times New Roman" w:hAnsi="Times New Roman" w:cs="Times New Roman"/>
          <w:sz w:val="28"/>
          <w:szCs w:val="28"/>
        </w:rPr>
        <w:br/>
      </w:r>
      <w:r w:rsidRPr="00675ED5">
        <w:rPr>
          <w:rFonts w:ascii="Times New Roman" w:hAnsi="Times New Roman" w:cs="Times New Roman"/>
          <w:sz w:val="28"/>
          <w:szCs w:val="28"/>
        </w:rPr>
        <w:t xml:space="preserve">в 1992 </w:t>
      </w:r>
      <w:proofErr w:type="gramStart"/>
      <w:r w:rsidRPr="00675ED5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675ED5">
        <w:rPr>
          <w:rFonts w:ascii="Times New Roman" w:hAnsi="Times New Roman" w:cs="Times New Roman"/>
          <w:sz w:val="28"/>
          <w:szCs w:val="28"/>
        </w:rPr>
        <w:t xml:space="preserve"> Рассмотрите материалы концепции перехода России </w:t>
      </w:r>
      <w:r w:rsidR="00C06D6C" w:rsidRPr="00675ED5">
        <w:rPr>
          <w:rFonts w:ascii="Times New Roman" w:hAnsi="Times New Roman" w:cs="Times New Roman"/>
          <w:sz w:val="28"/>
          <w:szCs w:val="28"/>
        </w:rPr>
        <w:t xml:space="preserve">к </w:t>
      </w:r>
      <w:r w:rsidRPr="00675ED5">
        <w:rPr>
          <w:rFonts w:ascii="Times New Roman" w:hAnsi="Times New Roman" w:cs="Times New Roman"/>
          <w:sz w:val="28"/>
          <w:szCs w:val="28"/>
        </w:rPr>
        <w:t>устойчиво</w:t>
      </w:r>
      <w:r w:rsidR="00C06D6C" w:rsidRPr="00675ED5">
        <w:rPr>
          <w:rFonts w:ascii="Times New Roman" w:hAnsi="Times New Roman" w:cs="Times New Roman"/>
          <w:sz w:val="28"/>
          <w:szCs w:val="28"/>
        </w:rPr>
        <w:t>му</w:t>
      </w:r>
      <w:r w:rsidRPr="00675ED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06D6C" w:rsidRPr="00675ED5">
        <w:rPr>
          <w:rFonts w:ascii="Times New Roman" w:hAnsi="Times New Roman" w:cs="Times New Roman"/>
          <w:sz w:val="28"/>
          <w:szCs w:val="28"/>
        </w:rPr>
        <w:t>ю</w:t>
      </w:r>
      <w:r w:rsidRPr="00675ED5">
        <w:rPr>
          <w:rFonts w:ascii="Times New Roman" w:hAnsi="Times New Roman" w:cs="Times New Roman"/>
          <w:sz w:val="28"/>
          <w:szCs w:val="28"/>
        </w:rPr>
        <w:t>. Дайте оценку раз</w:t>
      </w:r>
      <w:r w:rsidR="0074301D" w:rsidRPr="00675ED5">
        <w:rPr>
          <w:rFonts w:ascii="Times New Roman" w:hAnsi="Times New Roman" w:cs="Times New Roman"/>
          <w:sz w:val="28"/>
          <w:szCs w:val="28"/>
        </w:rPr>
        <w:t>вити</w:t>
      </w:r>
      <w:r w:rsidR="003140FF" w:rsidRPr="00675ED5">
        <w:rPr>
          <w:rFonts w:ascii="Times New Roman" w:hAnsi="Times New Roman" w:cs="Times New Roman"/>
          <w:sz w:val="28"/>
          <w:szCs w:val="28"/>
        </w:rPr>
        <w:t>ю</w:t>
      </w:r>
      <w:r w:rsidR="0074301D" w:rsidRPr="00675ED5">
        <w:rPr>
          <w:rFonts w:ascii="Times New Roman" w:hAnsi="Times New Roman" w:cs="Times New Roman"/>
          <w:sz w:val="28"/>
          <w:szCs w:val="28"/>
        </w:rPr>
        <w:t xml:space="preserve"> России в разные периоды её</w:t>
      </w:r>
      <w:r w:rsidRPr="00675ED5">
        <w:rPr>
          <w:rFonts w:ascii="Times New Roman" w:hAnsi="Times New Roman" w:cs="Times New Roman"/>
          <w:sz w:val="28"/>
          <w:szCs w:val="28"/>
        </w:rPr>
        <w:t xml:space="preserve"> истории с</w:t>
      </w:r>
      <w:r w:rsidR="00675ED5">
        <w:rPr>
          <w:rFonts w:ascii="Times New Roman" w:hAnsi="Times New Roman" w:cs="Times New Roman"/>
          <w:sz w:val="28"/>
          <w:szCs w:val="28"/>
        </w:rPr>
        <w:t> </w:t>
      </w:r>
      <w:r w:rsidRPr="00675ED5">
        <w:rPr>
          <w:rFonts w:ascii="Times New Roman" w:hAnsi="Times New Roman" w:cs="Times New Roman"/>
          <w:sz w:val="28"/>
          <w:szCs w:val="28"/>
        </w:rPr>
        <w:t>позиции соответствия решения экономических, политических, экологических, социальных проблем таким основным принципам, как примат духовных ценностей над материальными; примат общественных интересов над государственными; примат государственного регулирования (законодательного и с помощью экономических механизмов) над чисто рыночными отношениями.</w:t>
      </w:r>
    </w:p>
    <w:p w:rsidR="00E86841" w:rsidRDefault="00E86841" w:rsidP="00442E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B00" w:rsidRPr="00F33EEA" w:rsidRDefault="00F33EEA" w:rsidP="006C76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666FDE" w:rsidRDefault="00666FDE" w:rsidP="006C7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AD">
        <w:rPr>
          <w:rFonts w:ascii="Times New Roman" w:hAnsi="Times New Roman" w:cs="Times New Roman"/>
          <w:sz w:val="28"/>
          <w:szCs w:val="28"/>
        </w:rPr>
        <w:t>Месторождения свинца, ртути, урана, каменного угля,</w:t>
      </w:r>
      <w:r w:rsidR="0074301D" w:rsidRPr="002A49AD">
        <w:rPr>
          <w:rFonts w:ascii="Times New Roman" w:hAnsi="Times New Roman" w:cs="Times New Roman"/>
          <w:sz w:val="28"/>
          <w:szCs w:val="28"/>
        </w:rPr>
        <w:t xml:space="preserve"> нефти,</w:t>
      </w:r>
      <w:r w:rsidR="00FE2EF8" w:rsidRPr="002A49AD">
        <w:rPr>
          <w:rFonts w:ascii="Times New Roman" w:hAnsi="Times New Roman" w:cs="Times New Roman"/>
          <w:sz w:val="28"/>
          <w:szCs w:val="28"/>
        </w:rPr>
        <w:t xml:space="preserve"> </w:t>
      </w:r>
      <w:r w:rsidR="0074301D" w:rsidRPr="002A49AD">
        <w:rPr>
          <w:rFonts w:ascii="Times New Roman" w:hAnsi="Times New Roman" w:cs="Times New Roman"/>
          <w:sz w:val="28"/>
          <w:szCs w:val="28"/>
        </w:rPr>
        <w:t>газа образовались в далё</w:t>
      </w:r>
      <w:r w:rsidRPr="002A49AD">
        <w:rPr>
          <w:rFonts w:ascii="Times New Roman" w:hAnsi="Times New Roman" w:cs="Times New Roman"/>
          <w:sz w:val="28"/>
          <w:szCs w:val="28"/>
        </w:rPr>
        <w:t>ком геологическом прошлом</w:t>
      </w:r>
      <w:r w:rsidR="00447B71" w:rsidRPr="002A49AD">
        <w:rPr>
          <w:rFonts w:ascii="Times New Roman" w:hAnsi="Times New Roman" w:cs="Times New Roman"/>
          <w:sz w:val="28"/>
          <w:szCs w:val="28"/>
        </w:rPr>
        <w:t xml:space="preserve"> и </w:t>
      </w:r>
      <w:r w:rsidRPr="002A49AD">
        <w:rPr>
          <w:rFonts w:ascii="Times New Roman" w:hAnsi="Times New Roman" w:cs="Times New Roman"/>
          <w:sz w:val="28"/>
          <w:szCs w:val="28"/>
        </w:rPr>
        <w:t>были вовлечены человеком в</w:t>
      </w:r>
      <w:r w:rsidR="005D0461" w:rsidRPr="002A49AD">
        <w:rPr>
          <w:rFonts w:ascii="Times New Roman" w:hAnsi="Times New Roman" w:cs="Times New Roman"/>
          <w:sz w:val="28"/>
          <w:szCs w:val="28"/>
        </w:rPr>
        <w:t> </w:t>
      </w:r>
      <w:r w:rsidRPr="002A49AD">
        <w:rPr>
          <w:rFonts w:ascii="Times New Roman" w:hAnsi="Times New Roman" w:cs="Times New Roman"/>
          <w:sz w:val="28"/>
          <w:szCs w:val="28"/>
        </w:rPr>
        <w:t>хозяйственную деятельность</w:t>
      </w:r>
      <w:r w:rsidR="00447B71" w:rsidRPr="002A49AD">
        <w:rPr>
          <w:rFonts w:ascii="Times New Roman" w:hAnsi="Times New Roman" w:cs="Times New Roman"/>
          <w:sz w:val="28"/>
          <w:szCs w:val="28"/>
        </w:rPr>
        <w:t xml:space="preserve">. Химические элементы, входящие в состав этих полезных ископаемых, </w:t>
      </w:r>
      <w:r w:rsidR="0074301D" w:rsidRPr="002A49AD">
        <w:rPr>
          <w:rFonts w:ascii="Times New Roman" w:hAnsi="Times New Roman" w:cs="Times New Roman"/>
          <w:sz w:val="28"/>
          <w:szCs w:val="28"/>
        </w:rPr>
        <w:t>включ</w:t>
      </w:r>
      <w:r w:rsidR="00447B71" w:rsidRPr="002A49AD">
        <w:rPr>
          <w:rFonts w:ascii="Times New Roman" w:hAnsi="Times New Roman" w:cs="Times New Roman"/>
          <w:sz w:val="28"/>
          <w:szCs w:val="28"/>
        </w:rPr>
        <w:t>е</w:t>
      </w:r>
      <w:r w:rsidR="006C7630" w:rsidRPr="002A49AD">
        <w:rPr>
          <w:rFonts w:ascii="Times New Roman" w:hAnsi="Times New Roman" w:cs="Times New Roman"/>
          <w:sz w:val="28"/>
          <w:szCs w:val="28"/>
        </w:rPr>
        <w:t xml:space="preserve">ны в биогеохимический </w:t>
      </w:r>
      <w:r w:rsidRPr="002A49AD">
        <w:rPr>
          <w:rFonts w:ascii="Times New Roman" w:hAnsi="Times New Roman" w:cs="Times New Roman"/>
          <w:sz w:val="28"/>
          <w:szCs w:val="28"/>
        </w:rPr>
        <w:t>круговорот</w:t>
      </w:r>
      <w:r w:rsidR="006C7630" w:rsidRPr="002A49AD">
        <w:rPr>
          <w:rFonts w:ascii="Times New Roman" w:hAnsi="Times New Roman" w:cs="Times New Roman"/>
          <w:sz w:val="28"/>
          <w:szCs w:val="28"/>
        </w:rPr>
        <w:t xml:space="preserve"> </w:t>
      </w:r>
      <w:r w:rsidRPr="002A49AD">
        <w:rPr>
          <w:rFonts w:ascii="Times New Roman" w:hAnsi="Times New Roman" w:cs="Times New Roman"/>
          <w:sz w:val="28"/>
          <w:szCs w:val="28"/>
        </w:rPr>
        <w:t>Земли. Проанализируйте, чем обусловлена потребность человечества</w:t>
      </w:r>
      <w:r w:rsidR="006C7630" w:rsidRPr="002A49AD">
        <w:rPr>
          <w:rFonts w:ascii="Times New Roman" w:hAnsi="Times New Roman" w:cs="Times New Roman"/>
          <w:sz w:val="28"/>
          <w:szCs w:val="28"/>
        </w:rPr>
        <w:t xml:space="preserve"> </w:t>
      </w:r>
      <w:r w:rsidRPr="002A49AD">
        <w:rPr>
          <w:rFonts w:ascii="Times New Roman" w:hAnsi="Times New Roman" w:cs="Times New Roman"/>
          <w:sz w:val="28"/>
          <w:szCs w:val="28"/>
        </w:rPr>
        <w:t>в этих полезных ископаемых, на какой приблизительно срок их хватит, какое количество отходов образуется при их добыче, переработке, транспортировке</w:t>
      </w:r>
      <w:r w:rsidR="005D0461" w:rsidRPr="002A49AD">
        <w:rPr>
          <w:rFonts w:ascii="Times New Roman" w:hAnsi="Times New Roman" w:cs="Times New Roman"/>
          <w:sz w:val="28"/>
          <w:szCs w:val="28"/>
        </w:rPr>
        <w:t>,</w:t>
      </w:r>
      <w:r w:rsidRPr="002A49AD">
        <w:rPr>
          <w:rFonts w:ascii="Times New Roman" w:hAnsi="Times New Roman" w:cs="Times New Roman"/>
          <w:sz w:val="28"/>
          <w:szCs w:val="28"/>
        </w:rPr>
        <w:t xml:space="preserve"> и</w:t>
      </w:r>
      <w:r w:rsidR="006F6134">
        <w:rPr>
          <w:rFonts w:ascii="Times New Roman" w:hAnsi="Times New Roman" w:cs="Times New Roman"/>
          <w:sz w:val="28"/>
          <w:szCs w:val="28"/>
        </w:rPr>
        <w:t xml:space="preserve"> </w:t>
      </w:r>
      <w:r w:rsidRPr="002A49AD">
        <w:rPr>
          <w:rFonts w:ascii="Times New Roman" w:hAnsi="Times New Roman" w:cs="Times New Roman"/>
          <w:sz w:val="28"/>
          <w:szCs w:val="28"/>
        </w:rPr>
        <w:t>оцените опасность при вовлечении соединений</w:t>
      </w:r>
      <w:r w:rsidR="006C7630" w:rsidRPr="002A49AD">
        <w:rPr>
          <w:rFonts w:ascii="Times New Roman" w:hAnsi="Times New Roman" w:cs="Times New Roman"/>
          <w:sz w:val="28"/>
          <w:szCs w:val="28"/>
        </w:rPr>
        <w:t xml:space="preserve"> </w:t>
      </w:r>
      <w:r w:rsidRPr="002A49AD">
        <w:rPr>
          <w:rFonts w:ascii="Times New Roman" w:hAnsi="Times New Roman" w:cs="Times New Roman"/>
          <w:sz w:val="28"/>
          <w:szCs w:val="28"/>
        </w:rPr>
        <w:t>свинца, ртути, урана, углерода в биосферные круговороты.</w:t>
      </w:r>
    </w:p>
    <w:p w:rsidR="006F6134" w:rsidRDefault="006F6134" w:rsidP="006C7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EEA" w:rsidRPr="00F33EEA" w:rsidRDefault="00F33EEA" w:rsidP="00F33E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666FDE" w:rsidRDefault="00666FDE" w:rsidP="006C7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DE">
        <w:rPr>
          <w:rFonts w:ascii="Times New Roman" w:hAnsi="Times New Roman" w:cs="Times New Roman"/>
          <w:sz w:val="28"/>
          <w:szCs w:val="28"/>
        </w:rPr>
        <w:t>Мраморные и известняковые</w:t>
      </w:r>
      <w:r w:rsidR="006C7630">
        <w:rPr>
          <w:rFonts w:ascii="Times New Roman" w:hAnsi="Times New Roman" w:cs="Times New Roman"/>
          <w:sz w:val="28"/>
          <w:szCs w:val="28"/>
        </w:rPr>
        <w:t xml:space="preserve"> </w:t>
      </w:r>
      <w:r w:rsidRPr="00666FDE">
        <w:rPr>
          <w:rFonts w:ascii="Times New Roman" w:hAnsi="Times New Roman" w:cs="Times New Roman"/>
          <w:sz w:val="28"/>
          <w:szCs w:val="28"/>
        </w:rPr>
        <w:t>скульптуры, стены старинных сооружений, созданные в Древней Греции и Римской империи, за</w:t>
      </w:r>
      <w:r w:rsidR="006C7630">
        <w:rPr>
          <w:rFonts w:ascii="Times New Roman" w:hAnsi="Times New Roman" w:cs="Times New Roman"/>
          <w:sz w:val="28"/>
          <w:szCs w:val="28"/>
        </w:rPr>
        <w:t xml:space="preserve"> </w:t>
      </w:r>
      <w:r w:rsidRPr="00666FDE">
        <w:rPr>
          <w:rFonts w:ascii="Times New Roman" w:hAnsi="Times New Roman" w:cs="Times New Roman"/>
          <w:sz w:val="28"/>
          <w:szCs w:val="28"/>
        </w:rPr>
        <w:t>последние 30 лет ХХ века разрушились гораздо</w:t>
      </w:r>
      <w:r w:rsidR="006C7630">
        <w:rPr>
          <w:rFonts w:ascii="Times New Roman" w:hAnsi="Times New Roman" w:cs="Times New Roman"/>
          <w:sz w:val="28"/>
          <w:szCs w:val="28"/>
        </w:rPr>
        <w:t xml:space="preserve"> </w:t>
      </w:r>
      <w:r w:rsidRPr="00666FDE">
        <w:rPr>
          <w:rFonts w:ascii="Times New Roman" w:hAnsi="Times New Roman" w:cs="Times New Roman"/>
          <w:sz w:val="28"/>
          <w:szCs w:val="28"/>
        </w:rPr>
        <w:t>сильнее, чем за предыдущие 2</w:t>
      </w:r>
      <w:r w:rsidR="00F62F6B">
        <w:rPr>
          <w:rFonts w:ascii="Times New Roman" w:hAnsi="Times New Roman" w:cs="Times New Roman"/>
          <w:sz w:val="28"/>
          <w:szCs w:val="28"/>
        </w:rPr>
        <w:t> </w:t>
      </w:r>
      <w:r w:rsidRPr="00666FDE">
        <w:rPr>
          <w:rFonts w:ascii="Times New Roman" w:hAnsi="Times New Roman" w:cs="Times New Roman"/>
          <w:sz w:val="28"/>
          <w:szCs w:val="28"/>
        </w:rPr>
        <w:t>400 лет. Почему?</w:t>
      </w:r>
      <w:r w:rsidR="006C7630">
        <w:rPr>
          <w:rFonts w:ascii="Times New Roman" w:hAnsi="Times New Roman" w:cs="Times New Roman"/>
          <w:sz w:val="28"/>
          <w:szCs w:val="28"/>
        </w:rPr>
        <w:t xml:space="preserve"> </w:t>
      </w:r>
      <w:r w:rsidR="0074301D">
        <w:rPr>
          <w:rFonts w:ascii="Times New Roman" w:hAnsi="Times New Roman" w:cs="Times New Roman"/>
          <w:sz w:val="28"/>
          <w:szCs w:val="28"/>
        </w:rPr>
        <w:br/>
      </w:r>
      <w:r w:rsidRPr="00666FDE">
        <w:rPr>
          <w:rFonts w:ascii="Times New Roman" w:hAnsi="Times New Roman" w:cs="Times New Roman"/>
          <w:sz w:val="28"/>
          <w:szCs w:val="28"/>
        </w:rPr>
        <w:t>Какие процессы этому способствуют?</w:t>
      </w:r>
    </w:p>
    <w:p w:rsidR="00BC1370" w:rsidRDefault="00BC1370" w:rsidP="006C76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01D" w:rsidRDefault="00F33EEA" w:rsidP="00F33E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8D492D" w:rsidRPr="00F33EEA" w:rsidRDefault="008D492D" w:rsidP="00F33E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92D">
        <w:rPr>
          <w:rFonts w:ascii="Times New Roman" w:hAnsi="Times New Roman" w:cs="Times New Roman"/>
          <w:sz w:val="28"/>
          <w:szCs w:val="28"/>
        </w:rPr>
        <w:t xml:space="preserve">Продолжите составленный известной общественной организацией </w:t>
      </w:r>
      <w:proofErr w:type="spellStart"/>
      <w:r w:rsidRPr="008D492D">
        <w:rPr>
          <w:rFonts w:ascii="Times New Roman" w:hAnsi="Times New Roman" w:cs="Times New Roman"/>
          <w:sz w:val="28"/>
          <w:szCs w:val="28"/>
        </w:rPr>
        <w:t>Greenpeace</w:t>
      </w:r>
      <w:proofErr w:type="spellEnd"/>
      <w:r w:rsidRPr="008D492D">
        <w:rPr>
          <w:rFonts w:ascii="Times New Roman" w:hAnsi="Times New Roman" w:cs="Times New Roman"/>
          <w:sz w:val="28"/>
          <w:szCs w:val="28"/>
        </w:rPr>
        <w:t xml:space="preserve"> список рекомендаций, выполнение которых способствует экономии воды, а</w:t>
      </w:r>
      <w:r w:rsidR="00647380">
        <w:rPr>
          <w:rFonts w:ascii="Times New Roman" w:hAnsi="Times New Roman" w:cs="Times New Roman"/>
          <w:sz w:val="28"/>
          <w:szCs w:val="28"/>
        </w:rPr>
        <w:t> </w:t>
      </w:r>
      <w:r w:rsidRPr="008D492D">
        <w:rPr>
          <w:rFonts w:ascii="Times New Roman" w:hAnsi="Times New Roman" w:cs="Times New Roman"/>
          <w:sz w:val="28"/>
          <w:szCs w:val="28"/>
        </w:rPr>
        <w:t>значит</w:t>
      </w:r>
      <w:r w:rsidR="00BC1370">
        <w:rPr>
          <w:rFonts w:ascii="Times New Roman" w:hAnsi="Times New Roman" w:cs="Times New Roman"/>
          <w:sz w:val="28"/>
          <w:szCs w:val="28"/>
        </w:rPr>
        <w:t>,</w:t>
      </w:r>
      <w:r w:rsidRPr="008D492D">
        <w:rPr>
          <w:rFonts w:ascii="Times New Roman" w:hAnsi="Times New Roman" w:cs="Times New Roman"/>
          <w:sz w:val="28"/>
          <w:szCs w:val="28"/>
        </w:rPr>
        <w:t xml:space="preserve"> сохранению это</w:t>
      </w:r>
      <w:r w:rsidR="00647380">
        <w:rPr>
          <w:rFonts w:ascii="Times New Roman" w:hAnsi="Times New Roman" w:cs="Times New Roman"/>
          <w:sz w:val="28"/>
          <w:szCs w:val="28"/>
        </w:rPr>
        <w:t>го ресурса устойчивого развития.</w:t>
      </w:r>
    </w:p>
    <w:p w:rsidR="008D492D" w:rsidRDefault="008D492D" w:rsidP="00F33EE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время, когда вы чистите зубы, выключайте воду. </w:t>
      </w:r>
    </w:p>
    <w:p w:rsidR="00F33EEA" w:rsidRDefault="00F33EEA" w:rsidP="00F33EE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BC1370" w:rsidRDefault="00BC1370" w:rsidP="00BC137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8D492D" w:rsidRPr="00F33EEA" w:rsidRDefault="0074301D" w:rsidP="00F33E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47380">
        <w:rPr>
          <w:rFonts w:ascii="Times New Roman" w:hAnsi="Times New Roman" w:cs="Times New Roman"/>
          <w:b/>
          <w:sz w:val="28"/>
          <w:szCs w:val="28"/>
        </w:rPr>
        <w:t>6</w:t>
      </w:r>
    </w:p>
    <w:p w:rsidR="00820F11" w:rsidRDefault="00F33EEA" w:rsidP="00DA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EEA">
        <w:rPr>
          <w:rFonts w:ascii="Times New Roman" w:hAnsi="Times New Roman" w:cs="Times New Roman"/>
          <w:sz w:val="28"/>
          <w:szCs w:val="28"/>
        </w:rPr>
        <w:t>Используя свои знания и дополнительные источники</w:t>
      </w:r>
      <w:r w:rsidR="00647380">
        <w:rPr>
          <w:rFonts w:ascii="Times New Roman" w:hAnsi="Times New Roman" w:cs="Times New Roman"/>
          <w:sz w:val="28"/>
          <w:szCs w:val="28"/>
        </w:rPr>
        <w:t>,</w:t>
      </w:r>
      <w:r w:rsidR="0074301D">
        <w:rPr>
          <w:rFonts w:ascii="Times New Roman" w:hAnsi="Times New Roman" w:cs="Times New Roman"/>
          <w:sz w:val="28"/>
          <w:szCs w:val="28"/>
        </w:rPr>
        <w:t xml:space="preserve"> </w:t>
      </w:r>
      <w:r w:rsidRPr="00F33EEA">
        <w:rPr>
          <w:rFonts w:ascii="Times New Roman" w:hAnsi="Times New Roman" w:cs="Times New Roman"/>
          <w:sz w:val="28"/>
          <w:szCs w:val="28"/>
        </w:rPr>
        <w:t>составьте схему, характеризующую современные экологические проблемы разного масштаба</w:t>
      </w:r>
      <w:r w:rsidR="009440BF">
        <w:rPr>
          <w:rFonts w:ascii="Times New Roman" w:hAnsi="Times New Roman" w:cs="Times New Roman"/>
          <w:sz w:val="28"/>
          <w:szCs w:val="28"/>
        </w:rPr>
        <w:t>. С</w:t>
      </w:r>
      <w:r w:rsidRPr="00F33EEA">
        <w:rPr>
          <w:rFonts w:ascii="Times New Roman" w:hAnsi="Times New Roman" w:cs="Times New Roman"/>
          <w:sz w:val="28"/>
          <w:szCs w:val="28"/>
        </w:rPr>
        <w:t>вой ответ аргументируйт</w:t>
      </w:r>
      <w:bookmarkStart w:id="0" w:name="_GoBack"/>
      <w:bookmarkEnd w:id="0"/>
      <w:r w:rsidRPr="00F33EEA">
        <w:rPr>
          <w:rFonts w:ascii="Times New Roman" w:hAnsi="Times New Roman" w:cs="Times New Roman"/>
          <w:sz w:val="28"/>
          <w:szCs w:val="28"/>
        </w:rPr>
        <w:t>е. Кратко охарактеризуйте каждую группу экологических проблем.</w:t>
      </w:r>
    </w:p>
    <w:p w:rsidR="008170C6" w:rsidRPr="00C54202" w:rsidRDefault="008170C6" w:rsidP="00DA6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170C6" w:rsidRPr="00C54202" w:rsidSect="00C542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C28"/>
    <w:multiLevelType w:val="hybridMultilevel"/>
    <w:tmpl w:val="D55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06DA"/>
    <w:multiLevelType w:val="hybridMultilevel"/>
    <w:tmpl w:val="1A42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45"/>
    <w:rsid w:val="002A49AD"/>
    <w:rsid w:val="003140FF"/>
    <w:rsid w:val="00382252"/>
    <w:rsid w:val="003C5952"/>
    <w:rsid w:val="0042728D"/>
    <w:rsid w:val="00442ECB"/>
    <w:rsid w:val="00447B71"/>
    <w:rsid w:val="00577A3F"/>
    <w:rsid w:val="005D0461"/>
    <w:rsid w:val="00647380"/>
    <w:rsid w:val="00666FDE"/>
    <w:rsid w:val="00675ED5"/>
    <w:rsid w:val="006B5049"/>
    <w:rsid w:val="006C7630"/>
    <w:rsid w:val="006F6134"/>
    <w:rsid w:val="0070018D"/>
    <w:rsid w:val="0074301D"/>
    <w:rsid w:val="007465E4"/>
    <w:rsid w:val="00750C45"/>
    <w:rsid w:val="008170C6"/>
    <w:rsid w:val="00820F11"/>
    <w:rsid w:val="008D492D"/>
    <w:rsid w:val="009440BF"/>
    <w:rsid w:val="00964F0C"/>
    <w:rsid w:val="00B94AE1"/>
    <w:rsid w:val="00BC1370"/>
    <w:rsid w:val="00C06D6C"/>
    <w:rsid w:val="00C54202"/>
    <w:rsid w:val="00C977FE"/>
    <w:rsid w:val="00D14068"/>
    <w:rsid w:val="00D41B0D"/>
    <w:rsid w:val="00DA6B00"/>
    <w:rsid w:val="00DE3779"/>
    <w:rsid w:val="00DF4233"/>
    <w:rsid w:val="00E77D79"/>
    <w:rsid w:val="00E86841"/>
    <w:rsid w:val="00F039BE"/>
    <w:rsid w:val="00F33EEA"/>
    <w:rsid w:val="00F62F6B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29A2-BFC4-4547-96AB-58BBB334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2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0F1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C76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Sovetova Nataliya Vladimirovna</dc:creator>
  <cp:keywords/>
  <dc:description/>
  <cp:lastModifiedBy>Людмила Васильевна Борникова</cp:lastModifiedBy>
  <cp:revision>11</cp:revision>
  <dcterms:created xsi:type="dcterms:W3CDTF">2020-07-23T09:17:00Z</dcterms:created>
  <dcterms:modified xsi:type="dcterms:W3CDTF">2020-07-27T11:00:00Z</dcterms:modified>
</cp:coreProperties>
</file>